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4280"/>
      </w:tblGrid>
      <w:tr w:rsidR="000B611C" w:rsidTr="00BC1E0A">
        <w:tc>
          <w:tcPr>
            <w:tcW w:w="5785" w:type="dxa"/>
          </w:tcPr>
          <w:p w:rsidR="000B611C" w:rsidRPr="000B611C" w:rsidRDefault="000B611C" w:rsidP="00F82CF6">
            <w:pPr>
              <w:spacing w:line="276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 xml:space="preserve">Для органов государственной власти </w:t>
            </w:r>
          </w:p>
          <w:p w:rsidR="000B611C" w:rsidRPr="000B611C" w:rsidRDefault="000B611C" w:rsidP="00F82CF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11C">
              <w:rPr>
                <w:rFonts w:ascii="Times New Roman" w:hAnsi="Times New Roman" w:cs="Times New Roman"/>
                <w:sz w:val="18"/>
                <w:szCs w:val="26"/>
              </w:rPr>
              <w:t>и местного самоуправления</w:t>
            </w:r>
          </w:p>
        </w:tc>
        <w:tc>
          <w:tcPr>
            <w:tcW w:w="4280" w:type="dxa"/>
          </w:tcPr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Главному инженеру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ООО «ЧЕЛНЫВОДОКАНАЛ»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b/>
                <w:sz w:val="26"/>
                <w:szCs w:val="26"/>
              </w:rPr>
              <w:t>А.А. Толмачеву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от ____________________________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0B611C" w:rsidP="00862C8D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(полное наименование органа)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862C8D" w:rsidP="00862C8D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(сокращенное наименование органа)</w:t>
            </w:r>
          </w:p>
          <w:p w:rsidR="000B611C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Реквизиты НПА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</w:t>
            </w:r>
          </w:p>
          <w:p w:rsidR="000B611C" w:rsidRPr="00BC1E0A" w:rsidRDefault="000B611C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0B611C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="000B611C" w:rsidRPr="00BC1E0A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862C8D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862C8D" w:rsidRPr="00BC1E0A" w:rsidRDefault="00862C8D" w:rsidP="00862C8D">
            <w:pPr>
              <w:spacing w:line="276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Тел.: __________________________</w:t>
            </w:r>
          </w:p>
          <w:p w:rsidR="000B611C" w:rsidRDefault="000B611C" w:rsidP="00862C8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1E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C1E0A">
              <w:rPr>
                <w:rFonts w:ascii="Times New Roman" w:hAnsi="Times New Roman" w:cs="Times New Roman"/>
                <w:sz w:val="26"/>
                <w:szCs w:val="26"/>
              </w:rPr>
              <w:t>: ________________________</w:t>
            </w:r>
          </w:p>
        </w:tc>
      </w:tr>
    </w:tbl>
    <w:p w:rsidR="000B611C" w:rsidRDefault="000B611C" w:rsidP="00F82CF6">
      <w:pPr>
        <w:spacing w:after="0" w:line="276" w:lineRule="auto"/>
        <w:ind w:left="5103"/>
        <w:rPr>
          <w:rFonts w:ascii="Times New Roman" w:hAnsi="Times New Roman" w:cs="Times New Roman"/>
          <w:b/>
          <w:sz w:val="26"/>
          <w:szCs w:val="26"/>
        </w:rPr>
      </w:pPr>
    </w:p>
    <w:p w:rsidR="00862C8D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862C8D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</w:t>
      </w:r>
    </w:p>
    <w:p w:rsidR="000B611C" w:rsidRPr="00BC1E0A" w:rsidRDefault="00862C8D" w:rsidP="00862C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0A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к централизованным системам холодного водоснабжения и (или) водоотведения</w:t>
      </w:r>
    </w:p>
    <w:p w:rsidR="00862C8D" w:rsidRPr="00BC1E0A" w:rsidRDefault="00862C8D" w:rsidP="00862C8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 связи с 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</w:t>
      </w:r>
      <w:r w:rsidRPr="00BC1E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2C8D" w:rsidRPr="00BC1E0A" w:rsidRDefault="00862C8D" w:rsidP="00862C8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(новым строительством, реконструкцией, модернизацией - указать нужное)</w:t>
      </w:r>
    </w:p>
    <w:p w:rsidR="00BC1E0A" w:rsidRDefault="00862C8D" w:rsidP="00862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 </w:t>
      </w:r>
      <w:r w:rsidR="00BC1E0A">
        <w:rPr>
          <w:rFonts w:ascii="Times New Roman" w:hAnsi="Times New Roman" w:cs="Times New Roman"/>
          <w:sz w:val="24"/>
          <w:szCs w:val="24"/>
        </w:rPr>
        <w:t>________</w:t>
      </w:r>
    </w:p>
    <w:p w:rsidR="00862C8D" w:rsidRPr="00BC1E0A" w:rsidRDefault="00862C8D" w:rsidP="00862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__________</w:t>
      </w:r>
      <w:r w:rsidR="00BC1E0A">
        <w:rPr>
          <w:rFonts w:ascii="Times New Roman" w:hAnsi="Times New Roman" w:cs="Times New Roman"/>
          <w:sz w:val="24"/>
          <w:szCs w:val="24"/>
        </w:rPr>
        <w:t>_</w:t>
      </w:r>
      <w:r w:rsidRPr="00BC1E0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62C8D" w:rsidRPr="00BC1E0A" w:rsidRDefault="00862C8D" w:rsidP="00BC1E0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или сетей)</w:t>
      </w:r>
    </w:p>
    <w:p w:rsidR="00862C8D" w:rsidRPr="00BC1E0A" w:rsidRDefault="00862C8D" w:rsidP="003A74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___________________</w:t>
      </w:r>
      <w:r w:rsidR="003A7459" w:rsidRPr="00BC1E0A">
        <w:rPr>
          <w:rFonts w:ascii="Times New Roman" w:hAnsi="Times New Roman" w:cs="Times New Roman"/>
          <w:sz w:val="24"/>
          <w:szCs w:val="24"/>
        </w:rPr>
        <w:t>___</w:t>
      </w:r>
      <w:r w:rsidRPr="00BC1E0A">
        <w:rPr>
          <w:rFonts w:ascii="Times New Roman" w:hAnsi="Times New Roman" w:cs="Times New Roman"/>
          <w:sz w:val="24"/>
          <w:szCs w:val="24"/>
        </w:rPr>
        <w:t>_____</w:t>
      </w:r>
    </w:p>
    <w:p w:rsidR="00862C8D" w:rsidRPr="00BC1E0A" w:rsidRDefault="00862C8D" w:rsidP="00BC1E0A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 объекта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или сетей)</w:t>
      </w:r>
    </w:p>
    <w:p w:rsidR="00862C8D" w:rsidRPr="00BC1E0A" w:rsidRDefault="00862C8D" w:rsidP="003A745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Требуется подключение к централизованной системе ______________</w:t>
      </w:r>
      <w:r w:rsidR="00BC1E0A">
        <w:rPr>
          <w:rFonts w:ascii="Times New Roman" w:hAnsi="Times New Roman" w:cs="Times New Roman"/>
          <w:sz w:val="24"/>
          <w:szCs w:val="24"/>
        </w:rPr>
        <w:t>__________</w:t>
      </w:r>
      <w:r w:rsidRPr="00BC1E0A">
        <w:rPr>
          <w:rFonts w:ascii="Times New Roman" w:hAnsi="Times New Roman" w:cs="Times New Roman"/>
          <w:sz w:val="24"/>
          <w:szCs w:val="24"/>
        </w:rPr>
        <w:t>_____</w:t>
      </w:r>
    </w:p>
    <w:p w:rsidR="00862C8D" w:rsidRPr="00BC1E0A" w:rsidRDefault="00862C8D" w:rsidP="003A745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(холодного водоснабжения,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:rsidR="00862C8D" w:rsidRPr="00BC1E0A" w:rsidRDefault="00862C8D" w:rsidP="003A74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___________</w:t>
      </w:r>
      <w:r w:rsidR="00BC1E0A">
        <w:rPr>
          <w:rFonts w:ascii="Times New Roman" w:hAnsi="Times New Roman" w:cs="Times New Roman"/>
          <w:sz w:val="24"/>
          <w:szCs w:val="24"/>
        </w:rPr>
        <w:t>_</w:t>
      </w:r>
    </w:p>
    <w:p w:rsidR="00862C8D" w:rsidRPr="00BC1E0A" w:rsidRDefault="00862C8D" w:rsidP="003A74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862C8D" w:rsidRPr="00BC1E0A" w:rsidRDefault="00862C8D" w:rsidP="003A74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хозяйственно-бытовых, производственных или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поверхностных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сточных вод)</w:t>
      </w:r>
    </w:p>
    <w:p w:rsidR="00862C8D" w:rsidRPr="00BC1E0A" w:rsidRDefault="00862C8D" w:rsidP="003A74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(реконструкции)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подключаемых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объектов,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соответствующих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указанному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</w:t>
      </w:r>
      <w:r w:rsidR="00BC1E0A">
        <w:rPr>
          <w:rFonts w:ascii="Times New Roman" w:hAnsi="Times New Roman" w:cs="Times New Roman"/>
          <w:sz w:val="24"/>
          <w:szCs w:val="24"/>
        </w:rPr>
        <w:t>____________________________</w:t>
      </w:r>
      <w:r w:rsidRPr="00BC1E0A">
        <w:rPr>
          <w:rFonts w:ascii="Times New Roman" w:hAnsi="Times New Roman" w:cs="Times New Roman"/>
          <w:sz w:val="24"/>
          <w:szCs w:val="24"/>
        </w:rPr>
        <w:t>_____________</w:t>
      </w:r>
    </w:p>
    <w:p w:rsidR="00862C8D" w:rsidRPr="00BC1E0A" w:rsidRDefault="00862C8D" w:rsidP="003A745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</w:t>
      </w:r>
      <w:r w:rsidR="003A7459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и диаметр сети)</w:t>
      </w:r>
    </w:p>
    <w:p w:rsidR="00862C8D" w:rsidRPr="00BC1E0A" w:rsidRDefault="00862C8D" w:rsidP="00862C8D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Планируемый срок ввода в эксплуатацию подключаемого объекта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_______</w:t>
      </w:r>
      <w:r w:rsidR="00BC1E0A">
        <w:rPr>
          <w:rFonts w:ascii="Times New Roman" w:hAnsi="Times New Roman" w:cs="Times New Roman"/>
          <w:sz w:val="24"/>
          <w:szCs w:val="24"/>
        </w:rPr>
        <w:t>_______</w:t>
      </w:r>
      <w:r w:rsidR="003A7459" w:rsidRPr="00BC1E0A">
        <w:rPr>
          <w:rFonts w:ascii="Times New Roman" w:hAnsi="Times New Roman" w:cs="Times New Roman"/>
          <w:sz w:val="24"/>
          <w:szCs w:val="24"/>
        </w:rPr>
        <w:t>____</w:t>
      </w:r>
    </w:p>
    <w:p w:rsidR="003A7459" w:rsidRPr="00BC1E0A" w:rsidRDefault="00862C8D" w:rsidP="003A7459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наличии соответствующей информации)</w:t>
      </w:r>
    </w:p>
    <w:p w:rsidR="00BC1E0A" w:rsidRPr="00BC1E0A" w:rsidRDefault="00862C8D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Планируемая величина максимальной необходимой мощности (нагрузки)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составляет для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потребления</w:t>
      </w:r>
      <w:r w:rsidR="00BC1E0A" w:rsidRPr="00BC1E0A">
        <w:rPr>
          <w:rFonts w:ascii="Times New Roman" w:hAnsi="Times New Roman" w:cs="Times New Roman"/>
          <w:sz w:val="24"/>
          <w:szCs w:val="24"/>
        </w:rPr>
        <w:t>:</w:t>
      </w:r>
      <w:r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0A" w:rsidRPr="00BC1E0A" w:rsidRDefault="00862C8D" w:rsidP="00BC1E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холодной воды __________ л/с, ______________ куб. м/час,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______ куб. м/сутки</w:t>
      </w:r>
      <w:r w:rsidR="003A7459" w:rsidRPr="00BC1E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E0A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 том числе на нужды пожаротушения - наружного _______ л/сек,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0A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lastRenderedPageBreak/>
        <w:t>внутреннего ______ л/сек. (количество пожарных кранов _____ штук),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C8D" w:rsidRPr="00BC1E0A" w:rsidRDefault="00862C8D" w:rsidP="00BC1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862C8D" w:rsidRPr="00BC1E0A" w:rsidRDefault="00862C8D" w:rsidP="00BC1E0A">
      <w:pPr>
        <w:spacing w:after="0" w:line="276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</w:p>
    <w:p w:rsidR="00CD4B44" w:rsidRDefault="00CD4B44" w:rsidP="00CD4B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B44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</w:rPr>
        <w:t>__________________</w:t>
      </w:r>
    </w:p>
    <w:p w:rsidR="00CD4B44" w:rsidRPr="00CD4B44" w:rsidRDefault="00CD4B44" w:rsidP="00CD4B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D4B44" w:rsidRPr="00CD4B44" w:rsidRDefault="00CD4B44" w:rsidP="00CD4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(указание,  кем  именно  из  перечня  лиц,  имеющих  право обратиться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запросом  о  выдаче  технических условий, указанных в пунктах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и 11 Правил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подключения    (технологического   присоединения)   объектов   капитального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строительства к централизованным системам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холодного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водоснабжения    и   (или)   водоотведения,   утвержденных   постановлением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Правительства  Российской  Федерации  от  30 ноября 2021 г. N 2130 является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данное  лицо,  а  для правообладателя земельного участка также информация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праве  лица на земельный участок, на который расположен подключаемый объект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4B44">
        <w:rPr>
          <w:rFonts w:ascii="Times New Roman" w:hAnsi="Times New Roman" w:cs="Times New Roman"/>
          <w:sz w:val="24"/>
          <w:szCs w:val="24"/>
          <w:vertAlign w:val="superscript"/>
        </w:rPr>
        <w:t>основания возникновения такого права)</w:t>
      </w:r>
    </w:p>
    <w:p w:rsidR="003574DE" w:rsidRDefault="00CC7D01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зем.участка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bookmarkStart w:id="0" w:name="_GoBack"/>
      <w:bookmarkEnd w:id="0"/>
    </w:p>
    <w:p w:rsidR="00CC7D01" w:rsidRDefault="00CC7D01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C8D" w:rsidRPr="00BC1E0A" w:rsidRDefault="00862C8D" w:rsidP="00BC1E0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0A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</w:t>
      </w:r>
      <w:r w:rsidR="00BC1E0A" w:rsidRPr="00BC1E0A">
        <w:rPr>
          <w:rFonts w:ascii="Times New Roman" w:hAnsi="Times New Roman" w:cs="Times New Roman"/>
          <w:sz w:val="24"/>
          <w:szCs w:val="24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</w:t>
      </w:r>
      <w:r w:rsidR="00BC1E0A" w:rsidRPr="00BC1E0A">
        <w:rPr>
          <w:rFonts w:ascii="Times New Roman" w:hAnsi="Times New Roman" w:cs="Times New Roman"/>
          <w:sz w:val="24"/>
          <w:szCs w:val="24"/>
        </w:rPr>
        <w:t>______</w:t>
      </w:r>
      <w:r w:rsidRPr="00BC1E0A">
        <w:rPr>
          <w:rFonts w:ascii="Times New Roman" w:hAnsi="Times New Roman" w:cs="Times New Roman"/>
          <w:sz w:val="24"/>
          <w:szCs w:val="24"/>
        </w:rPr>
        <w:t>____</w:t>
      </w:r>
      <w:r w:rsidR="00BC1E0A">
        <w:rPr>
          <w:rFonts w:ascii="Times New Roman" w:hAnsi="Times New Roman" w:cs="Times New Roman"/>
          <w:sz w:val="24"/>
          <w:szCs w:val="24"/>
        </w:rPr>
        <w:t>___________</w:t>
      </w:r>
      <w:r w:rsidRPr="00BC1E0A">
        <w:rPr>
          <w:rFonts w:ascii="Times New Roman" w:hAnsi="Times New Roman" w:cs="Times New Roman"/>
          <w:sz w:val="24"/>
          <w:szCs w:val="24"/>
        </w:rPr>
        <w:t>__</w:t>
      </w:r>
    </w:p>
    <w:p w:rsidR="000B611C" w:rsidRDefault="00862C8D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  <w:r w:rsidR="00BC1E0A" w:rsidRPr="00BC1E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1E0A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D4B44" w:rsidRDefault="00CD4B44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BC1E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1E0A" w:rsidRDefault="00BC1E0A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</w:t>
      </w:r>
      <w:r w:rsidR="00CD4B44">
        <w:rPr>
          <w:rFonts w:ascii="Times New Roman" w:hAnsi="Times New Roman" w:cs="Times New Roman"/>
          <w:i/>
          <w:sz w:val="26"/>
          <w:szCs w:val="26"/>
        </w:rPr>
        <w:t>________________            _____________          _________________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(должность руководителя)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 И.О.)</w:t>
      </w:r>
    </w:p>
    <w:p w:rsidR="00CD4B44" w:rsidRDefault="00CD4B44" w:rsidP="00CD4B4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«____» __________ 2022г.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М.П.</w:t>
      </w:r>
    </w:p>
    <w:p w:rsidR="00CD4B44" w:rsidRDefault="00CD4B44" w:rsidP="00CD4B44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3574DE" w:rsidRDefault="003574DE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</w:p>
    <w:p w:rsidR="00CD4B44" w:rsidRPr="00CD4B44" w:rsidRDefault="00CD4B44" w:rsidP="00CD4B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6"/>
        </w:rPr>
      </w:pPr>
      <w:r w:rsidRPr="00CD4B44">
        <w:rPr>
          <w:rFonts w:ascii="Times New Roman" w:hAnsi="Times New Roman" w:cs="Times New Roman"/>
          <w:i/>
          <w:sz w:val="20"/>
          <w:szCs w:val="26"/>
        </w:rPr>
        <w:t>К запросу о выдаче технических условий должны быть приложены: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1)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 xml:space="preserve">2) копии правоустанавливающих и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 xml:space="preserve">3) копии правоустанавливающих и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правоудостоверяющих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CD4B44">
        <w:rPr>
          <w:rFonts w:ascii="Times New Roman" w:hAnsi="Times New Roman" w:cs="Times New Roman"/>
          <w:sz w:val="20"/>
          <w:szCs w:val="26"/>
        </w:rPr>
        <w:t>правоудостоверяющего</w:t>
      </w:r>
      <w:proofErr w:type="spellEnd"/>
      <w:r w:rsidRPr="00CD4B44">
        <w:rPr>
          <w:rFonts w:ascii="Times New Roman" w:hAnsi="Times New Roman" w:cs="Times New Roman"/>
          <w:sz w:val="20"/>
          <w:szCs w:val="2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5) градостроительный план земельного участка (при его наличии);</w:t>
      </w:r>
    </w:p>
    <w:p w:rsidR="00CD4B44" w:rsidRPr="00CD4B44" w:rsidRDefault="00CD4B44" w:rsidP="0035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CD4B44">
        <w:rPr>
          <w:rFonts w:ascii="Times New Roman" w:hAnsi="Times New Roman" w:cs="Times New Roman"/>
          <w:sz w:val="20"/>
          <w:szCs w:val="26"/>
        </w:rPr>
        <w:t>6)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Правил).</w:t>
      </w:r>
    </w:p>
    <w:sectPr w:rsidR="00CD4B44" w:rsidRPr="00CD4B44" w:rsidSect="00BC1E0A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6"/>
    <w:rsid w:val="000B611C"/>
    <w:rsid w:val="003574DE"/>
    <w:rsid w:val="003A7459"/>
    <w:rsid w:val="00862C8D"/>
    <w:rsid w:val="009D7720"/>
    <w:rsid w:val="00BC1E0A"/>
    <w:rsid w:val="00BC4163"/>
    <w:rsid w:val="00CC7D01"/>
    <w:rsid w:val="00CD4B44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4D29"/>
  <w15:chartTrackingRefBased/>
  <w15:docId w15:val="{D62E2DDB-0E48-410F-8678-4886A1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ЧЕЛНЫВОДОКАНАЛ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Гульназ Рафкатовна</dc:creator>
  <cp:keywords/>
  <dc:description/>
  <cp:lastModifiedBy>Исаева Гульназ Рафкатовна</cp:lastModifiedBy>
  <cp:revision>3</cp:revision>
  <cp:lastPrinted>2022-02-28T10:59:00Z</cp:lastPrinted>
  <dcterms:created xsi:type="dcterms:W3CDTF">2022-02-28T09:45:00Z</dcterms:created>
  <dcterms:modified xsi:type="dcterms:W3CDTF">2022-02-28T11:20:00Z</dcterms:modified>
</cp:coreProperties>
</file>